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1BF65" w14:textId="2FBAEFFB" w:rsidR="00E00D4F" w:rsidRDefault="00E00D4F" w:rsidP="00A70F77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A34219" wp14:editId="4E0C6D78">
            <wp:simplePos x="0" y="0"/>
            <wp:positionH relativeFrom="column">
              <wp:posOffset>-66040</wp:posOffset>
            </wp:positionH>
            <wp:positionV relativeFrom="paragraph">
              <wp:posOffset>-586413</wp:posOffset>
            </wp:positionV>
            <wp:extent cx="1425145" cy="14251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sas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145" cy="14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156AB" w14:textId="77777777" w:rsidR="00E00D4F" w:rsidRDefault="00E00D4F" w:rsidP="00A70F77">
      <w:pPr>
        <w:jc w:val="center"/>
        <w:rPr>
          <w:rFonts w:ascii="Arial" w:hAnsi="Arial" w:cs="Arial"/>
        </w:rPr>
      </w:pPr>
    </w:p>
    <w:p w14:paraId="2E788D7B" w14:textId="77777777" w:rsidR="00E00D4F" w:rsidRDefault="00E00D4F" w:rsidP="00A70F77">
      <w:pPr>
        <w:jc w:val="center"/>
        <w:rPr>
          <w:rFonts w:ascii="Arial" w:hAnsi="Arial" w:cs="Arial"/>
        </w:rPr>
      </w:pPr>
    </w:p>
    <w:p w14:paraId="5ABA8732" w14:textId="567054F8" w:rsidR="00357EEC" w:rsidRPr="00E00D4F" w:rsidRDefault="00B47E31" w:rsidP="00E00D4F">
      <w:pPr>
        <w:spacing w:line="276" w:lineRule="auto"/>
        <w:jc w:val="center"/>
        <w:rPr>
          <w:rFonts w:ascii="Arial" w:hAnsi="Arial" w:cs="Arial"/>
          <w:b/>
        </w:rPr>
      </w:pPr>
      <w:r w:rsidRPr="00E00D4F">
        <w:rPr>
          <w:rFonts w:ascii="Arial" w:hAnsi="Arial" w:cs="Arial"/>
          <w:b/>
        </w:rPr>
        <w:t>BISA European Security Working Group</w:t>
      </w:r>
    </w:p>
    <w:p w14:paraId="5B6AAB50" w14:textId="3F7BAEFD" w:rsidR="00B47E31" w:rsidRPr="00E00D4F" w:rsidRDefault="00A70F77" w:rsidP="00E00D4F">
      <w:pPr>
        <w:spacing w:line="276" w:lineRule="auto"/>
        <w:jc w:val="center"/>
        <w:rPr>
          <w:rFonts w:ascii="Arial" w:hAnsi="Arial" w:cs="Arial"/>
          <w:b/>
        </w:rPr>
      </w:pPr>
      <w:r w:rsidRPr="00E00D4F">
        <w:rPr>
          <w:rFonts w:ascii="Arial" w:hAnsi="Arial" w:cs="Arial"/>
          <w:b/>
        </w:rPr>
        <w:t>5</w:t>
      </w:r>
      <w:r w:rsidRPr="00E00D4F">
        <w:rPr>
          <w:rFonts w:ascii="Arial" w:hAnsi="Arial" w:cs="Arial"/>
          <w:b/>
          <w:vertAlign w:val="superscript"/>
        </w:rPr>
        <w:t>th</w:t>
      </w:r>
      <w:r w:rsidRPr="00E00D4F">
        <w:rPr>
          <w:rFonts w:ascii="Arial" w:hAnsi="Arial" w:cs="Arial"/>
          <w:b/>
        </w:rPr>
        <w:t xml:space="preserve"> </w:t>
      </w:r>
      <w:r w:rsidR="00B47E31" w:rsidRPr="00E00D4F">
        <w:rPr>
          <w:rFonts w:ascii="Arial" w:hAnsi="Arial" w:cs="Arial"/>
          <w:b/>
        </w:rPr>
        <w:t>Workshop</w:t>
      </w:r>
      <w:r w:rsidR="00E00D4F">
        <w:rPr>
          <w:rFonts w:ascii="Arial" w:hAnsi="Arial" w:cs="Arial"/>
          <w:b/>
        </w:rPr>
        <w:t>,</w:t>
      </w:r>
      <w:r w:rsidR="00B47E31" w:rsidRPr="00E00D4F">
        <w:rPr>
          <w:rFonts w:ascii="Arial" w:hAnsi="Arial" w:cs="Arial"/>
          <w:b/>
        </w:rPr>
        <w:t xml:space="preserve"> 18</w:t>
      </w:r>
      <w:r w:rsidR="00B47E31" w:rsidRPr="00E00D4F">
        <w:rPr>
          <w:rFonts w:ascii="Arial" w:hAnsi="Arial" w:cs="Arial"/>
          <w:b/>
          <w:vertAlign w:val="superscript"/>
        </w:rPr>
        <w:t>th</w:t>
      </w:r>
      <w:r w:rsidR="00B47E31" w:rsidRPr="00E00D4F">
        <w:rPr>
          <w:rFonts w:ascii="Arial" w:hAnsi="Arial" w:cs="Arial"/>
          <w:b/>
        </w:rPr>
        <w:t xml:space="preserve"> February 2021</w:t>
      </w:r>
    </w:p>
    <w:p w14:paraId="488C7C65" w14:textId="60CDA2E2" w:rsidR="00B47E31" w:rsidRDefault="00B47E31" w:rsidP="00E00D4F">
      <w:pPr>
        <w:spacing w:line="276" w:lineRule="auto"/>
        <w:jc w:val="center"/>
        <w:rPr>
          <w:rFonts w:ascii="Arial" w:hAnsi="Arial" w:cs="Arial"/>
          <w:b/>
        </w:rPr>
      </w:pPr>
      <w:r w:rsidRPr="00E00D4F">
        <w:rPr>
          <w:rFonts w:ascii="Arial" w:hAnsi="Arial" w:cs="Arial"/>
          <w:b/>
        </w:rPr>
        <w:t>Programme</w:t>
      </w:r>
    </w:p>
    <w:p w14:paraId="4BEEB2E9" w14:textId="1F526352" w:rsidR="00DA3253" w:rsidRDefault="00DA3253" w:rsidP="00E00D4F">
      <w:pPr>
        <w:spacing w:line="276" w:lineRule="auto"/>
        <w:jc w:val="center"/>
        <w:rPr>
          <w:rFonts w:ascii="Arial" w:hAnsi="Arial" w:cs="Arial"/>
          <w:b/>
        </w:rPr>
      </w:pPr>
    </w:p>
    <w:p w14:paraId="36B90FFD" w14:textId="71ACFE29" w:rsidR="00DA3253" w:rsidRPr="00E00D4F" w:rsidRDefault="00EB2A34" w:rsidP="00E00D4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‘</w:t>
      </w:r>
      <w:r w:rsidR="00DA3253">
        <w:rPr>
          <w:rFonts w:ascii="Arial" w:hAnsi="Arial" w:cs="Arial"/>
          <w:b/>
        </w:rPr>
        <w:t>Multilateral Security Cooperation Under Stress</w:t>
      </w:r>
      <w:r>
        <w:rPr>
          <w:rFonts w:ascii="Arial" w:hAnsi="Arial" w:cs="Arial"/>
          <w:b/>
        </w:rPr>
        <w:t>’</w:t>
      </w:r>
    </w:p>
    <w:p w14:paraId="14B55974" w14:textId="14FB236B" w:rsidR="00357EEC" w:rsidRPr="00A70F77" w:rsidRDefault="00357EEC" w:rsidP="00E00D4F">
      <w:pPr>
        <w:spacing w:line="276" w:lineRule="auto"/>
        <w:rPr>
          <w:rFonts w:ascii="Arial" w:hAnsi="Arial" w:cs="Arial"/>
        </w:rPr>
      </w:pPr>
    </w:p>
    <w:p w14:paraId="46A5AE44" w14:textId="77777777" w:rsidR="00C14BD0" w:rsidRDefault="00C14BD0" w:rsidP="00FB6ED1">
      <w:pPr>
        <w:widowControl w:val="0"/>
        <w:spacing w:before="288"/>
        <w:ind w:left="-720" w:firstLine="720"/>
        <w:rPr>
          <w:rFonts w:ascii="Arial" w:hAnsi="Arial" w:cs="Arial"/>
          <w:b/>
        </w:rPr>
        <w:sectPr w:rsidR="00C14BD0" w:rsidSect="008E79F4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0320C48" w14:textId="77777777" w:rsidR="004A0ADA" w:rsidRDefault="004A0ADA" w:rsidP="00301DCC">
      <w:pPr>
        <w:widowControl w:val="0"/>
        <w:ind w:left="-720" w:firstLine="720"/>
        <w:rPr>
          <w:rFonts w:ascii="Arial" w:hAnsi="Arial" w:cs="Arial"/>
          <w:b/>
        </w:rPr>
      </w:pPr>
    </w:p>
    <w:p w14:paraId="2C17C4D3" w14:textId="3DEFB651" w:rsidR="00C14BD0" w:rsidRDefault="00A70F77" w:rsidP="00301DCC">
      <w:pPr>
        <w:widowControl w:val="0"/>
        <w:ind w:left="-720" w:firstLine="720"/>
        <w:rPr>
          <w:rFonts w:ascii="Arial" w:hAnsi="Arial" w:cs="Arial"/>
          <w:b/>
        </w:rPr>
      </w:pPr>
      <w:r w:rsidRPr="00E00D4F">
        <w:rPr>
          <w:rFonts w:ascii="Arial" w:hAnsi="Arial" w:cs="Arial"/>
          <w:b/>
        </w:rPr>
        <w:t>Welcome</w:t>
      </w:r>
    </w:p>
    <w:p w14:paraId="748B406B" w14:textId="77777777" w:rsidR="00C14BD0" w:rsidRDefault="00C14BD0" w:rsidP="00301DCC">
      <w:pPr>
        <w:widowControl w:val="0"/>
        <w:ind w:left="-720" w:firstLine="720"/>
        <w:rPr>
          <w:rFonts w:ascii="Arial" w:hAnsi="Arial" w:cs="Arial"/>
          <w:b/>
        </w:rPr>
      </w:pPr>
    </w:p>
    <w:p w14:paraId="30066F22" w14:textId="05C3DEC2" w:rsidR="004A0ADA" w:rsidRDefault="00C14BD0" w:rsidP="00301DCC">
      <w:pPr>
        <w:rPr>
          <w:rFonts w:ascii="Arial" w:hAnsi="Arial" w:cs="Arial"/>
          <w:b/>
        </w:rPr>
      </w:pPr>
      <w:r w:rsidRPr="00E00D4F">
        <w:rPr>
          <w:rFonts w:ascii="Arial" w:hAnsi="Arial" w:cs="Arial"/>
          <w:b/>
        </w:rPr>
        <w:t>Panel 1: NATO and multipolarity</w:t>
      </w:r>
      <w:r w:rsidR="004A0ADA" w:rsidRPr="004A0ADA">
        <w:rPr>
          <w:rFonts w:ascii="Arial" w:hAnsi="Arial" w:cs="Arial"/>
        </w:rPr>
        <w:t xml:space="preserve"> </w:t>
      </w:r>
      <w:r w:rsidR="004A0ADA" w:rsidRPr="00A70F77">
        <w:rPr>
          <w:rFonts w:ascii="Arial" w:hAnsi="Arial" w:cs="Arial"/>
        </w:rPr>
        <w:t>Chair: Nele Marianne Ewers-Peters</w:t>
      </w:r>
      <w:r w:rsidR="006B126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br w:type="column"/>
      </w:r>
    </w:p>
    <w:p w14:paraId="5C7AA4EB" w14:textId="0B0DEB3E" w:rsidR="00A70F77" w:rsidRPr="00C14BD0" w:rsidRDefault="00FB6ED1" w:rsidP="00301DCC">
      <w:pPr>
        <w:jc w:val="right"/>
        <w:rPr>
          <w:rFonts w:ascii="Arial" w:hAnsi="Arial" w:cs="Arial"/>
          <w:b/>
        </w:rPr>
      </w:pPr>
      <w:r w:rsidRPr="00C14BD0">
        <w:rPr>
          <w:rFonts w:ascii="Arial" w:hAnsi="Arial" w:cs="Arial"/>
          <w:b/>
        </w:rPr>
        <w:t>9:50am - 10:00am</w:t>
      </w:r>
    </w:p>
    <w:p w14:paraId="30EB74EE" w14:textId="77777777" w:rsidR="00C14BD0" w:rsidRPr="00C14BD0" w:rsidRDefault="00C14BD0" w:rsidP="00301DCC">
      <w:pPr>
        <w:widowControl w:val="0"/>
        <w:ind w:left="-720" w:firstLine="720"/>
        <w:jc w:val="right"/>
        <w:rPr>
          <w:rFonts w:ascii="Arial" w:hAnsi="Arial" w:cs="Arial"/>
          <w:b/>
        </w:rPr>
      </w:pPr>
    </w:p>
    <w:p w14:paraId="2D05923C" w14:textId="24C0601B" w:rsidR="00C14BD0" w:rsidRDefault="00FB6ED1" w:rsidP="00301DCC">
      <w:pPr>
        <w:jc w:val="right"/>
        <w:rPr>
          <w:rFonts w:ascii="Arial" w:hAnsi="Arial" w:cs="Arial"/>
          <w:b/>
        </w:rPr>
      </w:pPr>
      <w:r w:rsidRPr="00C14BD0">
        <w:rPr>
          <w:rFonts w:ascii="Arial" w:hAnsi="Arial" w:cs="Arial"/>
          <w:b/>
        </w:rPr>
        <w:t>10:00am - 11:1</w:t>
      </w:r>
      <w:r w:rsidR="00C42257">
        <w:rPr>
          <w:rFonts w:ascii="Arial" w:hAnsi="Arial" w:cs="Arial"/>
          <w:b/>
        </w:rPr>
        <w:t>5</w:t>
      </w:r>
      <w:r w:rsidRPr="00C14BD0">
        <w:rPr>
          <w:rFonts w:ascii="Arial" w:hAnsi="Arial" w:cs="Arial"/>
          <w:b/>
        </w:rPr>
        <w:t>am</w:t>
      </w:r>
    </w:p>
    <w:p w14:paraId="0F2BB550" w14:textId="77777777" w:rsidR="00A55843" w:rsidRDefault="00A55843" w:rsidP="00301DCC">
      <w:pPr>
        <w:jc w:val="right"/>
        <w:rPr>
          <w:rFonts w:ascii="Arial" w:hAnsi="Arial" w:cs="Arial"/>
          <w:b/>
        </w:rPr>
      </w:pPr>
    </w:p>
    <w:p w14:paraId="40C7D8D9" w14:textId="49C7C05E" w:rsidR="00A55843" w:rsidRPr="00A55843" w:rsidRDefault="00A55843" w:rsidP="00301DCC">
      <w:pPr>
        <w:jc w:val="right"/>
        <w:rPr>
          <w:rFonts w:ascii="Arial" w:hAnsi="Arial" w:cs="Arial"/>
          <w:b/>
        </w:rPr>
        <w:sectPr w:rsidR="00A55843" w:rsidRPr="00A55843" w:rsidSect="00C14BD0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DB6B6AE" w14:textId="77777777" w:rsidR="00FB6ED1" w:rsidRPr="00FB6ED1" w:rsidRDefault="00FB6ED1" w:rsidP="00E00D4F">
      <w:pPr>
        <w:spacing w:line="276" w:lineRule="auto"/>
        <w:rPr>
          <w:rFonts w:ascii="Arial" w:hAnsi="Arial" w:cs="Arial"/>
          <w:sz w:val="10"/>
          <w:szCs w:val="10"/>
        </w:rPr>
      </w:pPr>
    </w:p>
    <w:p w14:paraId="12B74905" w14:textId="37E94762" w:rsidR="00E00D4F" w:rsidRDefault="00FB6ED1" w:rsidP="007F6541">
      <w:pPr>
        <w:ind w:left="426"/>
        <w:rPr>
          <w:rFonts w:ascii="Arial" w:hAnsi="Arial" w:cs="Arial"/>
        </w:rPr>
      </w:pPr>
      <w:r w:rsidRPr="00E00D4F">
        <w:rPr>
          <w:rFonts w:ascii="Arial" w:hAnsi="Arial" w:cs="Arial"/>
        </w:rPr>
        <w:t xml:space="preserve">Cornelia </w:t>
      </w:r>
      <w:proofErr w:type="spellStart"/>
      <w:r w:rsidRPr="00E00D4F">
        <w:rPr>
          <w:rFonts w:ascii="Arial" w:hAnsi="Arial" w:cs="Arial"/>
        </w:rPr>
        <w:t>Baciu</w:t>
      </w:r>
      <w:proofErr w:type="spellEnd"/>
      <w:r w:rsidRPr="00E00D4F">
        <w:rPr>
          <w:rFonts w:ascii="Arial" w:hAnsi="Arial" w:cs="Arial"/>
        </w:rPr>
        <w:t xml:space="preserve"> </w:t>
      </w:r>
      <w:r w:rsidR="009E4A6C">
        <w:rPr>
          <w:rFonts w:ascii="Arial" w:hAnsi="Arial" w:cs="Arial"/>
        </w:rPr>
        <w:t xml:space="preserve">(IFSH Hamburg) </w:t>
      </w:r>
      <w:r w:rsidRPr="00E00D4F">
        <w:rPr>
          <w:rFonts w:ascii="Arial" w:hAnsi="Arial" w:cs="Arial"/>
        </w:rPr>
        <w:t xml:space="preserve">&amp; </w:t>
      </w:r>
      <w:proofErr w:type="spellStart"/>
      <w:r w:rsidRPr="00E00D4F">
        <w:rPr>
          <w:rFonts w:ascii="Arial" w:hAnsi="Arial" w:cs="Arial"/>
        </w:rPr>
        <w:t>Domenika</w:t>
      </w:r>
      <w:proofErr w:type="spellEnd"/>
      <w:r w:rsidRPr="00E00D4F">
        <w:rPr>
          <w:rFonts w:ascii="Arial" w:hAnsi="Arial" w:cs="Arial"/>
        </w:rPr>
        <w:t xml:space="preserve"> </w:t>
      </w:r>
      <w:proofErr w:type="spellStart"/>
      <w:r w:rsidRPr="00E00D4F">
        <w:rPr>
          <w:rFonts w:ascii="Arial" w:hAnsi="Arial" w:cs="Arial"/>
        </w:rPr>
        <w:t>Kunertova</w:t>
      </w:r>
      <w:proofErr w:type="spellEnd"/>
      <w:r w:rsidR="009E4A6C">
        <w:rPr>
          <w:rFonts w:ascii="Arial" w:hAnsi="Arial" w:cs="Arial"/>
        </w:rPr>
        <w:t xml:space="preserve"> (ETH Zurich)</w:t>
      </w:r>
    </w:p>
    <w:p w14:paraId="4C87D2FC" w14:textId="1E7E0657" w:rsidR="00FB6ED1" w:rsidRDefault="00E00D4F" w:rsidP="007F6541">
      <w:pPr>
        <w:ind w:left="426"/>
        <w:rPr>
          <w:rFonts w:ascii="Arial" w:hAnsi="Arial" w:cs="Arial"/>
          <w:i/>
        </w:rPr>
      </w:pPr>
      <w:r w:rsidRPr="00FB6ED1">
        <w:rPr>
          <w:rFonts w:ascii="Arial" w:hAnsi="Arial" w:cs="Arial"/>
          <w:i/>
        </w:rPr>
        <w:t>Progressive Grand Strategy, Co-Relational Power and Geopolitical Dilemmas: NATO and the EU in an Era of Great Power Competition</w:t>
      </w:r>
    </w:p>
    <w:p w14:paraId="63C5FFD6" w14:textId="77777777" w:rsidR="00FB6ED1" w:rsidRPr="00FB6ED1" w:rsidRDefault="00FB6ED1" w:rsidP="007F6541">
      <w:pPr>
        <w:ind w:left="426"/>
        <w:rPr>
          <w:rFonts w:ascii="Arial" w:hAnsi="Arial" w:cs="Arial"/>
          <w:sz w:val="10"/>
          <w:szCs w:val="10"/>
        </w:rPr>
      </w:pPr>
    </w:p>
    <w:p w14:paraId="08D9C565" w14:textId="642318F5" w:rsidR="00FB6ED1" w:rsidRDefault="00FB6ED1" w:rsidP="007F6541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Andrew Cottey </w:t>
      </w:r>
      <w:r w:rsidR="009E4A6C">
        <w:rPr>
          <w:rFonts w:ascii="Arial" w:hAnsi="Arial" w:cs="Arial"/>
        </w:rPr>
        <w:t>(University College Cork)</w:t>
      </w:r>
    </w:p>
    <w:p w14:paraId="44C04154" w14:textId="2F063D8C" w:rsidR="00FB6ED1" w:rsidRDefault="00FB6ED1" w:rsidP="007F6541">
      <w:pPr>
        <w:ind w:left="426"/>
        <w:rPr>
          <w:rFonts w:ascii="Arial" w:hAnsi="Arial" w:cs="Arial"/>
          <w:i/>
        </w:rPr>
      </w:pPr>
      <w:r w:rsidRPr="00FB6ED1">
        <w:rPr>
          <w:rFonts w:ascii="Arial" w:hAnsi="Arial" w:cs="Arial"/>
          <w:i/>
        </w:rPr>
        <w:t>NATO and the China Challenge</w:t>
      </w:r>
    </w:p>
    <w:p w14:paraId="1D73E486" w14:textId="7CD40843" w:rsidR="00FB6ED1" w:rsidRPr="00FB6ED1" w:rsidRDefault="00FB6ED1" w:rsidP="007F6541">
      <w:pPr>
        <w:ind w:left="426"/>
        <w:rPr>
          <w:rFonts w:ascii="Arial" w:hAnsi="Arial" w:cs="Arial"/>
          <w:i/>
          <w:sz w:val="10"/>
          <w:szCs w:val="10"/>
        </w:rPr>
      </w:pPr>
    </w:p>
    <w:p w14:paraId="6D4DFC95" w14:textId="38C2B4F6" w:rsidR="00FB6ED1" w:rsidRPr="00FB6ED1" w:rsidRDefault="00FB6ED1" w:rsidP="007F6541">
      <w:pPr>
        <w:spacing w:line="276" w:lineRule="auto"/>
        <w:ind w:left="426"/>
        <w:rPr>
          <w:rFonts w:ascii="Arial" w:hAnsi="Arial" w:cs="Arial"/>
        </w:rPr>
      </w:pPr>
      <w:r w:rsidRPr="00FB6ED1">
        <w:rPr>
          <w:rFonts w:ascii="Arial" w:hAnsi="Arial" w:cs="Arial"/>
        </w:rPr>
        <w:t xml:space="preserve">Leon </w:t>
      </w:r>
      <w:proofErr w:type="spellStart"/>
      <w:r w:rsidRPr="00FB6ED1">
        <w:rPr>
          <w:rFonts w:ascii="Arial" w:hAnsi="Arial" w:cs="Arial"/>
        </w:rPr>
        <w:t>Sch</w:t>
      </w:r>
      <w:r w:rsidR="009E4A6C">
        <w:rPr>
          <w:rFonts w:ascii="Arial" w:hAnsi="Arial" w:cs="Arial"/>
        </w:rPr>
        <w:t>ü</w:t>
      </w:r>
      <w:r w:rsidRPr="00FB6ED1">
        <w:rPr>
          <w:rFonts w:ascii="Arial" w:hAnsi="Arial" w:cs="Arial"/>
        </w:rPr>
        <w:t>tte</w:t>
      </w:r>
      <w:proofErr w:type="spellEnd"/>
      <w:r w:rsidR="009E4A6C">
        <w:rPr>
          <w:rFonts w:ascii="Arial" w:hAnsi="Arial" w:cs="Arial"/>
        </w:rPr>
        <w:t xml:space="preserve"> (Maastricht University)</w:t>
      </w:r>
    </w:p>
    <w:p w14:paraId="19826E1A" w14:textId="77777777" w:rsidR="00FB6ED1" w:rsidRPr="00FB6ED1" w:rsidRDefault="00FB6ED1" w:rsidP="007F6541">
      <w:pPr>
        <w:ind w:left="426"/>
        <w:rPr>
          <w:rFonts w:ascii="Arial" w:hAnsi="Arial" w:cs="Arial"/>
          <w:i/>
        </w:rPr>
      </w:pPr>
      <w:r w:rsidRPr="00FB6ED1">
        <w:rPr>
          <w:rFonts w:ascii="Arial" w:hAnsi="Arial" w:cs="Arial"/>
          <w:i/>
        </w:rPr>
        <w:t>International Organisations Under Hegemonic Contestation: NATO's Strategic Responses to Trump</w:t>
      </w:r>
    </w:p>
    <w:p w14:paraId="7AAA34A8" w14:textId="06D93E4C" w:rsidR="00FB6ED1" w:rsidRPr="00FB6ED1" w:rsidRDefault="00FB6ED1" w:rsidP="007F6541">
      <w:pPr>
        <w:spacing w:line="276" w:lineRule="auto"/>
        <w:ind w:left="426"/>
        <w:rPr>
          <w:rFonts w:ascii="Arial" w:hAnsi="Arial" w:cs="Arial"/>
          <w:sz w:val="10"/>
          <w:szCs w:val="10"/>
        </w:rPr>
      </w:pPr>
    </w:p>
    <w:p w14:paraId="57379DFC" w14:textId="6247CF67" w:rsidR="00FB6ED1" w:rsidRDefault="00FB6ED1" w:rsidP="007F6541">
      <w:pPr>
        <w:ind w:left="426"/>
        <w:rPr>
          <w:rFonts w:ascii="Arial" w:hAnsi="Arial" w:cs="Arial"/>
        </w:rPr>
      </w:pPr>
      <w:proofErr w:type="spellStart"/>
      <w:r w:rsidRPr="00FB6ED1">
        <w:rPr>
          <w:rFonts w:ascii="Arial" w:hAnsi="Arial" w:cs="Arial"/>
        </w:rPr>
        <w:t>Feyyaz</w:t>
      </w:r>
      <w:proofErr w:type="spellEnd"/>
      <w:r w:rsidRPr="00FB6ED1">
        <w:rPr>
          <w:rFonts w:ascii="Arial" w:hAnsi="Arial" w:cs="Arial"/>
        </w:rPr>
        <w:t xml:space="preserve"> Baris </w:t>
      </w:r>
      <w:proofErr w:type="spellStart"/>
      <w:r w:rsidRPr="00FB6ED1">
        <w:rPr>
          <w:rFonts w:ascii="Arial" w:hAnsi="Arial" w:cs="Arial"/>
        </w:rPr>
        <w:t>Celik</w:t>
      </w:r>
      <w:proofErr w:type="spellEnd"/>
      <w:r w:rsidR="009E4A6C">
        <w:rPr>
          <w:rFonts w:ascii="Arial" w:hAnsi="Arial" w:cs="Arial"/>
        </w:rPr>
        <w:t xml:space="preserve"> (University of Kent)</w:t>
      </w:r>
    </w:p>
    <w:p w14:paraId="2F2FBAB5" w14:textId="7A4C9187" w:rsidR="00C14BD0" w:rsidRDefault="00FB6ED1" w:rsidP="007F6541">
      <w:pPr>
        <w:ind w:left="426"/>
        <w:rPr>
          <w:rFonts w:ascii="Arial" w:hAnsi="Arial" w:cs="Arial"/>
          <w:i/>
        </w:rPr>
      </w:pPr>
      <w:r w:rsidRPr="00FB6ED1">
        <w:rPr>
          <w:rFonts w:ascii="Arial" w:hAnsi="Arial" w:cs="Arial"/>
          <w:i/>
        </w:rPr>
        <w:t>National strategies within the operational over</w:t>
      </w:r>
      <w:r w:rsidR="00EA5F4A">
        <w:rPr>
          <w:rFonts w:ascii="Arial" w:hAnsi="Arial" w:cs="Arial"/>
          <w:i/>
        </w:rPr>
        <w:t>la</w:t>
      </w:r>
      <w:r w:rsidRPr="00FB6ED1">
        <w:rPr>
          <w:rFonts w:ascii="Arial" w:hAnsi="Arial" w:cs="Arial"/>
          <w:i/>
        </w:rPr>
        <w:t>p between the EU and NA</w:t>
      </w:r>
      <w:r w:rsidR="00EA5F4A">
        <w:rPr>
          <w:rFonts w:ascii="Arial" w:hAnsi="Arial" w:cs="Arial"/>
          <w:i/>
        </w:rPr>
        <w:t>TO</w:t>
      </w:r>
    </w:p>
    <w:p w14:paraId="7678773E" w14:textId="77777777" w:rsidR="004A0ADA" w:rsidRDefault="004A0ADA" w:rsidP="007F6541">
      <w:pPr>
        <w:ind w:left="426"/>
        <w:rPr>
          <w:rFonts w:ascii="Arial" w:hAnsi="Arial" w:cs="Arial"/>
          <w:i/>
        </w:rPr>
      </w:pPr>
    </w:p>
    <w:p w14:paraId="5F349B4D" w14:textId="551A8BF7" w:rsidR="004A0ADA" w:rsidRDefault="004A0ADA" w:rsidP="007F6541">
      <w:pPr>
        <w:ind w:left="426"/>
        <w:rPr>
          <w:rFonts w:ascii="Arial" w:hAnsi="Arial" w:cs="Arial"/>
          <w:i/>
        </w:rPr>
        <w:sectPr w:rsidR="004A0ADA" w:rsidSect="00C14BD0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68D22A0" w14:textId="77777777" w:rsidR="00A55843" w:rsidRDefault="00A55843" w:rsidP="00301DCC">
      <w:pPr>
        <w:rPr>
          <w:rFonts w:ascii="Arial" w:hAnsi="Arial" w:cs="Arial"/>
          <w:b/>
        </w:rPr>
      </w:pPr>
    </w:p>
    <w:p w14:paraId="7B8646BB" w14:textId="0A3BE356" w:rsidR="004A0ADA" w:rsidRDefault="00A70F77" w:rsidP="00301DCC">
      <w:pPr>
        <w:rPr>
          <w:rFonts w:ascii="Arial" w:hAnsi="Arial" w:cs="Arial"/>
          <w:b/>
        </w:rPr>
      </w:pPr>
      <w:r w:rsidRPr="00E00D4F">
        <w:rPr>
          <w:rFonts w:ascii="Arial" w:hAnsi="Arial" w:cs="Arial"/>
          <w:b/>
        </w:rPr>
        <w:t xml:space="preserve">Coffee break </w:t>
      </w:r>
    </w:p>
    <w:p w14:paraId="5F0CAB6A" w14:textId="77777777" w:rsidR="004A0ADA" w:rsidRDefault="004A0ADA" w:rsidP="00301DCC">
      <w:pPr>
        <w:rPr>
          <w:rFonts w:ascii="Arial" w:hAnsi="Arial" w:cs="Arial"/>
          <w:b/>
        </w:rPr>
      </w:pPr>
    </w:p>
    <w:p w14:paraId="7AB6438E" w14:textId="3019EF0B" w:rsidR="00A55843" w:rsidRDefault="004A0ADA" w:rsidP="00301DCC">
      <w:pPr>
        <w:rPr>
          <w:rFonts w:ascii="Arial" w:hAnsi="Arial" w:cs="Arial"/>
          <w:b/>
        </w:rPr>
      </w:pPr>
      <w:r w:rsidRPr="00E00D4F">
        <w:rPr>
          <w:rFonts w:ascii="Arial" w:hAnsi="Arial" w:cs="Arial"/>
          <w:b/>
        </w:rPr>
        <w:t>Panel 2: The EU’s internal security crises and Brexit</w:t>
      </w:r>
      <w:r>
        <w:rPr>
          <w:rFonts w:ascii="Arial" w:hAnsi="Arial" w:cs="Arial"/>
          <w:b/>
        </w:rPr>
        <w:t xml:space="preserve"> </w:t>
      </w:r>
    </w:p>
    <w:p w14:paraId="5273CE06" w14:textId="4EB1BF5E" w:rsidR="00A55843" w:rsidRDefault="00A55843" w:rsidP="00301DC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Chair: Antonia </w:t>
      </w:r>
      <w:proofErr w:type="spellStart"/>
      <w:r>
        <w:rPr>
          <w:rFonts w:ascii="Arial" w:hAnsi="Arial" w:cs="Arial"/>
        </w:rPr>
        <w:t>Niehuss</w:t>
      </w:r>
      <w:proofErr w:type="spellEnd"/>
      <w:r w:rsidR="00AA1A3A">
        <w:rPr>
          <w:rFonts w:ascii="Arial" w:hAnsi="Arial" w:cs="Arial"/>
        </w:rPr>
        <w:t xml:space="preserve"> </w:t>
      </w:r>
      <w:r w:rsidR="004A0ADA">
        <w:rPr>
          <w:rFonts w:ascii="Arial" w:hAnsi="Arial" w:cs="Arial"/>
          <w:b/>
        </w:rPr>
        <w:br w:type="column"/>
      </w:r>
    </w:p>
    <w:p w14:paraId="3F7CD98A" w14:textId="17008924" w:rsidR="004A0ADA" w:rsidRPr="00F1259F" w:rsidRDefault="00C14BD0" w:rsidP="00301DCC">
      <w:pPr>
        <w:jc w:val="right"/>
        <w:rPr>
          <w:rFonts w:ascii="Arial" w:hAnsi="Arial" w:cs="Arial"/>
          <w:b/>
        </w:rPr>
      </w:pPr>
      <w:r w:rsidRPr="00F1259F">
        <w:rPr>
          <w:rFonts w:ascii="Arial" w:hAnsi="Arial" w:cs="Arial"/>
          <w:b/>
        </w:rPr>
        <w:t>11:</w:t>
      </w:r>
      <w:r w:rsidR="006F55FA">
        <w:rPr>
          <w:rFonts w:ascii="Arial" w:hAnsi="Arial" w:cs="Arial"/>
          <w:b/>
        </w:rPr>
        <w:t>15</w:t>
      </w:r>
      <w:r w:rsidRPr="00F1259F">
        <w:rPr>
          <w:rFonts w:ascii="Arial" w:hAnsi="Arial" w:cs="Arial"/>
          <w:b/>
        </w:rPr>
        <w:t xml:space="preserve">am </w:t>
      </w:r>
      <w:r w:rsidR="004A0ADA" w:rsidRPr="00F1259F">
        <w:rPr>
          <w:rFonts w:ascii="Arial" w:hAnsi="Arial" w:cs="Arial"/>
          <w:b/>
        </w:rPr>
        <w:t>-</w:t>
      </w:r>
      <w:r w:rsidRPr="00F1259F">
        <w:rPr>
          <w:rFonts w:ascii="Arial" w:hAnsi="Arial" w:cs="Arial"/>
          <w:b/>
        </w:rPr>
        <w:t xml:space="preserve"> 11:</w:t>
      </w:r>
      <w:r w:rsidR="00C42257">
        <w:rPr>
          <w:rFonts w:ascii="Arial" w:hAnsi="Arial" w:cs="Arial"/>
          <w:b/>
        </w:rPr>
        <w:t>3</w:t>
      </w:r>
      <w:r w:rsidRPr="00F1259F">
        <w:rPr>
          <w:rFonts w:ascii="Arial" w:hAnsi="Arial" w:cs="Arial"/>
          <w:b/>
        </w:rPr>
        <w:t>0am</w:t>
      </w:r>
    </w:p>
    <w:p w14:paraId="48FCE9FF" w14:textId="77777777" w:rsidR="004A0ADA" w:rsidRDefault="004A0ADA" w:rsidP="00301DCC">
      <w:pPr>
        <w:jc w:val="right"/>
        <w:rPr>
          <w:rFonts w:ascii="Arial" w:hAnsi="Arial" w:cs="Arial"/>
        </w:rPr>
      </w:pPr>
    </w:p>
    <w:p w14:paraId="02F0BD9E" w14:textId="322FF565" w:rsidR="004A0ADA" w:rsidRPr="00F1259F" w:rsidRDefault="004A0ADA" w:rsidP="00301DCC">
      <w:pPr>
        <w:jc w:val="right"/>
        <w:rPr>
          <w:rFonts w:ascii="Arial" w:hAnsi="Arial" w:cs="Arial"/>
          <w:b/>
        </w:rPr>
      </w:pPr>
      <w:r w:rsidRPr="00F1259F">
        <w:rPr>
          <w:rFonts w:ascii="Arial" w:hAnsi="Arial" w:cs="Arial"/>
          <w:b/>
        </w:rPr>
        <w:t>11:</w:t>
      </w:r>
      <w:r w:rsidR="00C42257">
        <w:rPr>
          <w:rFonts w:ascii="Arial" w:hAnsi="Arial" w:cs="Arial"/>
          <w:b/>
        </w:rPr>
        <w:t>3</w:t>
      </w:r>
      <w:r w:rsidRPr="00F1259F">
        <w:rPr>
          <w:rFonts w:ascii="Arial" w:hAnsi="Arial" w:cs="Arial"/>
          <w:b/>
        </w:rPr>
        <w:t>0am - 12:</w:t>
      </w:r>
      <w:r w:rsidR="00C42257">
        <w:rPr>
          <w:rFonts w:ascii="Arial" w:hAnsi="Arial" w:cs="Arial"/>
          <w:b/>
        </w:rPr>
        <w:t>45</w:t>
      </w:r>
      <w:r w:rsidRPr="00F1259F">
        <w:rPr>
          <w:rFonts w:ascii="Arial" w:hAnsi="Arial" w:cs="Arial"/>
          <w:b/>
        </w:rPr>
        <w:t>pm</w:t>
      </w:r>
    </w:p>
    <w:p w14:paraId="5CED6AE5" w14:textId="77777777" w:rsidR="004A0ADA" w:rsidRDefault="004A0ADA" w:rsidP="00301DCC">
      <w:pPr>
        <w:jc w:val="right"/>
        <w:rPr>
          <w:rFonts w:ascii="Arial" w:hAnsi="Arial" w:cs="Arial"/>
        </w:rPr>
      </w:pPr>
    </w:p>
    <w:p w14:paraId="12928984" w14:textId="33B25ED9" w:rsidR="004A0ADA" w:rsidRPr="004A0ADA" w:rsidRDefault="004A0ADA" w:rsidP="00301DCC">
      <w:pPr>
        <w:rPr>
          <w:rFonts w:ascii="Arial" w:hAnsi="Arial" w:cs="Arial"/>
        </w:rPr>
        <w:sectPr w:rsidR="004A0ADA" w:rsidRPr="004A0ADA" w:rsidSect="004A0ADA">
          <w:type w:val="continuous"/>
          <w:pgSz w:w="11900" w:h="16840"/>
          <w:pgMar w:top="1440" w:right="1440" w:bottom="1440" w:left="1440" w:header="708" w:footer="708" w:gutter="0"/>
          <w:cols w:num="2" w:space="1470" w:equalWidth="0">
            <w:col w:w="6153" w:space="168"/>
            <w:col w:w="2699"/>
          </w:cols>
          <w:docGrid w:linePitch="360"/>
        </w:sectPr>
      </w:pPr>
    </w:p>
    <w:p w14:paraId="7AD36D8B" w14:textId="77AAA637" w:rsidR="00E00D4F" w:rsidRPr="007F6541" w:rsidRDefault="00E00D4F" w:rsidP="00E00D4F">
      <w:pPr>
        <w:spacing w:line="276" w:lineRule="auto"/>
        <w:rPr>
          <w:rFonts w:ascii="Arial" w:hAnsi="Arial" w:cs="Arial"/>
          <w:sz w:val="10"/>
          <w:szCs w:val="10"/>
        </w:rPr>
      </w:pPr>
    </w:p>
    <w:p w14:paraId="5B2E44E1" w14:textId="00C6A46E" w:rsidR="007F6541" w:rsidRPr="007F6541" w:rsidRDefault="007F6541" w:rsidP="007F6541">
      <w:pPr>
        <w:ind w:left="426"/>
        <w:rPr>
          <w:rFonts w:ascii="Arial" w:hAnsi="Arial" w:cs="Arial"/>
        </w:rPr>
      </w:pPr>
      <w:r w:rsidRPr="007F6541">
        <w:rPr>
          <w:rFonts w:ascii="Arial" w:hAnsi="Arial" w:cs="Arial"/>
        </w:rPr>
        <w:t xml:space="preserve">Lorenzo </w:t>
      </w:r>
      <w:proofErr w:type="spellStart"/>
      <w:r w:rsidRPr="007F6541">
        <w:rPr>
          <w:rFonts w:ascii="Arial" w:hAnsi="Arial" w:cs="Arial"/>
        </w:rPr>
        <w:t>Cladi</w:t>
      </w:r>
      <w:proofErr w:type="spellEnd"/>
      <w:r w:rsidR="00753FEA">
        <w:rPr>
          <w:rFonts w:ascii="Arial" w:hAnsi="Arial" w:cs="Arial"/>
        </w:rPr>
        <w:t xml:space="preserve"> (University of Plymouth)</w:t>
      </w:r>
    </w:p>
    <w:p w14:paraId="19156041" w14:textId="633DB327" w:rsidR="007F6541" w:rsidRPr="007F6541" w:rsidRDefault="007F6541" w:rsidP="007F6541">
      <w:pPr>
        <w:ind w:left="426"/>
        <w:rPr>
          <w:rFonts w:ascii="Arial" w:hAnsi="Arial" w:cs="Arial"/>
          <w:i/>
        </w:rPr>
      </w:pPr>
      <w:r w:rsidRPr="007F6541">
        <w:rPr>
          <w:rFonts w:ascii="Arial" w:hAnsi="Arial" w:cs="Arial"/>
          <w:i/>
        </w:rPr>
        <w:t>Keeping it balanced: Multipolarity and European Security Cooperation after Brexit</w:t>
      </w:r>
    </w:p>
    <w:p w14:paraId="1A492BC3" w14:textId="77777777" w:rsidR="007F6541" w:rsidRPr="00A55843" w:rsidRDefault="007F6541" w:rsidP="007F6541">
      <w:pPr>
        <w:rPr>
          <w:sz w:val="10"/>
          <w:szCs w:val="10"/>
        </w:rPr>
      </w:pPr>
    </w:p>
    <w:p w14:paraId="51D14DFF" w14:textId="10EFBED9" w:rsidR="007F6541" w:rsidRPr="007F6541" w:rsidRDefault="007F6541" w:rsidP="007F6541">
      <w:pPr>
        <w:ind w:left="426"/>
        <w:rPr>
          <w:rFonts w:ascii="Arial" w:hAnsi="Arial" w:cs="Arial"/>
        </w:rPr>
      </w:pPr>
      <w:proofErr w:type="spellStart"/>
      <w:r w:rsidRPr="007F6541">
        <w:rPr>
          <w:rFonts w:ascii="Arial" w:hAnsi="Arial" w:cs="Arial"/>
        </w:rPr>
        <w:t>Arantza</w:t>
      </w:r>
      <w:proofErr w:type="spellEnd"/>
      <w:r w:rsidRPr="007F6541">
        <w:rPr>
          <w:rFonts w:ascii="Arial" w:hAnsi="Arial" w:cs="Arial"/>
        </w:rPr>
        <w:t xml:space="preserve"> Gomez Arana</w:t>
      </w:r>
      <w:r w:rsidR="00753FEA">
        <w:rPr>
          <w:rFonts w:ascii="Arial" w:hAnsi="Arial" w:cs="Arial"/>
        </w:rPr>
        <w:t xml:space="preserve"> (University of Northumbria)</w:t>
      </w:r>
    </w:p>
    <w:p w14:paraId="0E1CE3B4" w14:textId="4A7BA152" w:rsidR="007F6541" w:rsidRDefault="007F6541" w:rsidP="007F6541">
      <w:pPr>
        <w:ind w:left="426"/>
        <w:rPr>
          <w:rFonts w:ascii="Arial" w:hAnsi="Arial" w:cs="Arial"/>
          <w:i/>
        </w:rPr>
      </w:pPr>
      <w:r w:rsidRPr="007F6541">
        <w:rPr>
          <w:rFonts w:ascii="Arial" w:hAnsi="Arial" w:cs="Arial"/>
          <w:i/>
        </w:rPr>
        <w:t>Gibraltar and Brexit: a different approach for the other border?</w:t>
      </w:r>
    </w:p>
    <w:p w14:paraId="03E8AE32" w14:textId="106F5AC1" w:rsidR="007F6541" w:rsidRPr="00A55843" w:rsidRDefault="007F6541" w:rsidP="007F6541">
      <w:pPr>
        <w:ind w:left="426"/>
        <w:rPr>
          <w:rFonts w:ascii="Arial" w:hAnsi="Arial" w:cs="Arial"/>
          <w:i/>
          <w:sz w:val="10"/>
          <w:szCs w:val="10"/>
        </w:rPr>
      </w:pPr>
    </w:p>
    <w:p w14:paraId="536E142D" w14:textId="77777777" w:rsidR="00753FEA" w:rsidRDefault="007F6541" w:rsidP="00A55843">
      <w:pPr>
        <w:ind w:left="426"/>
        <w:rPr>
          <w:rFonts w:ascii="Arial" w:hAnsi="Arial" w:cs="Arial"/>
        </w:rPr>
      </w:pPr>
      <w:r w:rsidRPr="00A55843">
        <w:rPr>
          <w:rFonts w:ascii="Arial" w:hAnsi="Arial" w:cs="Arial"/>
        </w:rPr>
        <w:t xml:space="preserve">Helena Ferrand </w:t>
      </w:r>
      <w:proofErr w:type="spellStart"/>
      <w:r w:rsidRPr="00A55843">
        <w:rPr>
          <w:rFonts w:ascii="Arial" w:hAnsi="Arial" w:cs="Arial"/>
        </w:rPr>
        <w:t>Carrapico</w:t>
      </w:r>
      <w:proofErr w:type="spellEnd"/>
      <w:r w:rsidR="00753FEA">
        <w:rPr>
          <w:rFonts w:ascii="Arial" w:hAnsi="Arial" w:cs="Arial"/>
        </w:rPr>
        <w:t xml:space="preserve"> (University of Northumbria)</w:t>
      </w:r>
      <w:r w:rsidRPr="00A55843">
        <w:rPr>
          <w:rFonts w:ascii="Arial" w:hAnsi="Arial" w:cs="Arial"/>
        </w:rPr>
        <w:t xml:space="preserve">, Karolina </w:t>
      </w:r>
      <w:proofErr w:type="spellStart"/>
      <w:r w:rsidRPr="00A55843">
        <w:rPr>
          <w:rFonts w:ascii="Arial" w:hAnsi="Arial" w:cs="Arial"/>
        </w:rPr>
        <w:t>Augustova</w:t>
      </w:r>
      <w:proofErr w:type="spellEnd"/>
      <w:r w:rsidR="00753FEA">
        <w:rPr>
          <w:rFonts w:ascii="Arial" w:hAnsi="Arial" w:cs="Arial"/>
        </w:rPr>
        <w:t xml:space="preserve"> (Aston University)</w:t>
      </w:r>
      <w:r w:rsidRPr="00A55843">
        <w:rPr>
          <w:rFonts w:ascii="Arial" w:hAnsi="Arial" w:cs="Arial"/>
        </w:rPr>
        <w:t xml:space="preserve"> &amp; Jelena </w:t>
      </w:r>
      <w:proofErr w:type="spellStart"/>
      <w:r w:rsidRPr="00A55843">
        <w:rPr>
          <w:rFonts w:ascii="Arial" w:hAnsi="Arial" w:cs="Arial"/>
        </w:rPr>
        <w:t>Obradovic</w:t>
      </w:r>
      <w:proofErr w:type="spellEnd"/>
      <w:r w:rsidRPr="00A55843">
        <w:rPr>
          <w:rFonts w:ascii="Arial" w:hAnsi="Arial" w:cs="Arial"/>
        </w:rPr>
        <w:t>-Wochnik</w:t>
      </w:r>
      <w:r w:rsidR="00753FEA">
        <w:rPr>
          <w:rFonts w:ascii="Arial" w:hAnsi="Arial" w:cs="Arial"/>
        </w:rPr>
        <w:t xml:space="preserve"> (Aston University)</w:t>
      </w:r>
    </w:p>
    <w:p w14:paraId="4E29BAA0" w14:textId="4108E554" w:rsidR="00A55843" w:rsidRDefault="00A55843" w:rsidP="00A55843">
      <w:pPr>
        <w:ind w:left="426"/>
        <w:rPr>
          <w:rFonts w:ascii="Arial" w:hAnsi="Arial" w:cs="Arial"/>
          <w:i/>
        </w:rPr>
      </w:pPr>
      <w:r w:rsidRPr="00A55843">
        <w:rPr>
          <w:rFonts w:ascii="Arial" w:hAnsi="Arial" w:cs="Arial"/>
          <w:i/>
        </w:rPr>
        <w:t>'Governing (Im-)Mobilities': from EU Violent Border Protections to Smuggling</w:t>
      </w:r>
    </w:p>
    <w:p w14:paraId="7E6BABFF" w14:textId="77777777" w:rsidR="00A55843" w:rsidRPr="00A55843" w:rsidRDefault="00A55843" w:rsidP="00A55843">
      <w:pPr>
        <w:ind w:left="426"/>
        <w:rPr>
          <w:rFonts w:ascii="Arial" w:hAnsi="Arial" w:cs="Arial"/>
          <w:sz w:val="10"/>
          <w:szCs w:val="10"/>
        </w:rPr>
      </w:pPr>
    </w:p>
    <w:p w14:paraId="150E93C5" w14:textId="4D5141E8" w:rsidR="00A55843" w:rsidRPr="00A55843" w:rsidRDefault="00A55843" w:rsidP="00A55843">
      <w:pPr>
        <w:ind w:left="426"/>
        <w:rPr>
          <w:rFonts w:ascii="Arial" w:hAnsi="Arial" w:cs="Arial"/>
        </w:rPr>
      </w:pPr>
      <w:r w:rsidRPr="00A55843">
        <w:rPr>
          <w:rFonts w:ascii="Arial" w:hAnsi="Arial" w:cs="Arial"/>
        </w:rPr>
        <w:t xml:space="preserve">Bárbara Campos </w:t>
      </w:r>
      <w:proofErr w:type="spellStart"/>
      <w:r w:rsidRPr="00A55843">
        <w:rPr>
          <w:rFonts w:ascii="Arial" w:hAnsi="Arial" w:cs="Arial"/>
        </w:rPr>
        <w:t>Diniz</w:t>
      </w:r>
      <w:proofErr w:type="spellEnd"/>
      <w:r w:rsidRPr="00A55843">
        <w:rPr>
          <w:rFonts w:ascii="Arial" w:hAnsi="Arial" w:cs="Arial"/>
        </w:rPr>
        <w:t xml:space="preserve"> </w:t>
      </w:r>
      <w:r w:rsidR="00753FEA">
        <w:rPr>
          <w:rFonts w:ascii="Arial" w:hAnsi="Arial" w:cs="Arial"/>
        </w:rPr>
        <w:t>(PUC Minas)</w:t>
      </w:r>
    </w:p>
    <w:p w14:paraId="3B871B16" w14:textId="03B25A44" w:rsidR="007F6541" w:rsidRPr="00A55843" w:rsidRDefault="00A55843" w:rsidP="00A55843">
      <w:pPr>
        <w:ind w:left="426"/>
        <w:rPr>
          <w:rFonts w:ascii="Arial" w:hAnsi="Arial" w:cs="Arial"/>
          <w:i/>
        </w:rPr>
      </w:pPr>
      <w:r w:rsidRPr="00A55843">
        <w:rPr>
          <w:rFonts w:ascii="Arial" w:hAnsi="Arial" w:cs="Arial"/>
          <w:i/>
        </w:rPr>
        <w:t>Contemporary Terrorism and Counterterrorism Dynamics in the European Union</w:t>
      </w:r>
    </w:p>
    <w:p w14:paraId="1AF9667F" w14:textId="77777777" w:rsidR="007F6541" w:rsidRDefault="007F6541" w:rsidP="007F6541">
      <w:pPr>
        <w:ind w:left="426"/>
        <w:rPr>
          <w:rFonts w:ascii="Arial" w:hAnsi="Arial" w:cs="Arial"/>
          <w:i/>
        </w:rPr>
      </w:pPr>
    </w:p>
    <w:p w14:paraId="4E0430FA" w14:textId="77777777" w:rsidR="00A55843" w:rsidRDefault="00A55843" w:rsidP="00F1259F">
      <w:pPr>
        <w:widowControl w:val="0"/>
        <w:spacing w:before="288"/>
        <w:rPr>
          <w:rFonts w:ascii="Arial" w:hAnsi="Arial" w:cs="Arial"/>
          <w:b/>
        </w:rPr>
        <w:sectPr w:rsidR="00A55843" w:rsidSect="00A55843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1D7D50B" w14:textId="77777777" w:rsidR="00A55843" w:rsidRDefault="00A55843" w:rsidP="00301DCC">
      <w:pPr>
        <w:widowControl w:val="0"/>
        <w:ind w:left="-720" w:firstLine="720"/>
        <w:rPr>
          <w:rFonts w:ascii="Arial" w:hAnsi="Arial" w:cs="Arial"/>
          <w:b/>
        </w:rPr>
      </w:pPr>
    </w:p>
    <w:p w14:paraId="2014C1E4" w14:textId="4FF6BDAC" w:rsidR="00A55843" w:rsidRDefault="00A55843" w:rsidP="00301DCC">
      <w:pPr>
        <w:widowControl w:val="0"/>
        <w:ind w:left="-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  <w:r w:rsidR="00301DCC">
        <w:rPr>
          <w:rFonts w:ascii="Arial" w:hAnsi="Arial" w:cs="Arial"/>
          <w:b/>
        </w:rPr>
        <w:br w:type="column"/>
      </w:r>
    </w:p>
    <w:p w14:paraId="725C714C" w14:textId="2DBD3FBD" w:rsidR="00301DCC" w:rsidRPr="00A55843" w:rsidRDefault="00301DCC" w:rsidP="00301DCC">
      <w:pPr>
        <w:jc w:val="right"/>
        <w:rPr>
          <w:rFonts w:ascii="Arial" w:hAnsi="Arial" w:cs="Arial"/>
          <w:b/>
        </w:rPr>
      </w:pPr>
      <w:r w:rsidRPr="00A55843">
        <w:rPr>
          <w:rFonts w:ascii="Arial" w:hAnsi="Arial" w:cs="Arial"/>
          <w:b/>
        </w:rPr>
        <w:t>12:</w:t>
      </w:r>
      <w:r w:rsidR="00C42257">
        <w:rPr>
          <w:rFonts w:ascii="Arial" w:hAnsi="Arial" w:cs="Arial"/>
          <w:b/>
        </w:rPr>
        <w:t>45</w:t>
      </w:r>
      <w:r w:rsidRPr="00A55843">
        <w:rPr>
          <w:rFonts w:ascii="Arial" w:hAnsi="Arial" w:cs="Arial"/>
          <w:b/>
        </w:rPr>
        <w:t>pm - 1:30pm</w:t>
      </w:r>
    </w:p>
    <w:p w14:paraId="575F18D3" w14:textId="5DDC9567" w:rsidR="00A55843" w:rsidRDefault="00A55843" w:rsidP="00301DCC">
      <w:pPr>
        <w:widowControl w:val="0"/>
        <w:ind w:left="-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5D35FC9" w14:textId="77777777" w:rsidR="00A55843" w:rsidRDefault="00A55843" w:rsidP="00301DCC">
      <w:pPr>
        <w:widowControl w:val="0"/>
        <w:ind w:left="-720" w:firstLine="720"/>
        <w:rPr>
          <w:rFonts w:ascii="Arial" w:hAnsi="Arial" w:cs="Arial"/>
          <w:b/>
        </w:rPr>
      </w:pPr>
    </w:p>
    <w:p w14:paraId="4E2DBC03" w14:textId="77777777" w:rsidR="00A55843" w:rsidRDefault="00A55843" w:rsidP="00301DCC">
      <w:pPr>
        <w:rPr>
          <w:rFonts w:ascii="Arial" w:hAnsi="Arial" w:cs="Arial"/>
        </w:rPr>
      </w:pPr>
      <w:r w:rsidRPr="00E00D4F">
        <w:rPr>
          <w:rFonts w:ascii="Arial" w:hAnsi="Arial" w:cs="Arial"/>
          <w:b/>
        </w:rPr>
        <w:t xml:space="preserve">Panel </w:t>
      </w:r>
      <w:r>
        <w:rPr>
          <w:rFonts w:ascii="Arial" w:hAnsi="Arial" w:cs="Arial"/>
          <w:b/>
        </w:rPr>
        <w:t>3</w:t>
      </w:r>
      <w:r w:rsidRPr="00E00D4F">
        <w:rPr>
          <w:rFonts w:ascii="Arial" w:hAnsi="Arial" w:cs="Arial"/>
          <w:b/>
        </w:rPr>
        <w:t>: Technology and European defence capability</w:t>
      </w:r>
      <w:r w:rsidRPr="00A70F77">
        <w:rPr>
          <w:rFonts w:ascii="Arial" w:hAnsi="Arial" w:cs="Arial"/>
        </w:rPr>
        <w:t xml:space="preserve"> </w:t>
      </w:r>
    </w:p>
    <w:p w14:paraId="76483E0D" w14:textId="0838BEC9" w:rsidR="00A55843" w:rsidRDefault="00A55843" w:rsidP="00301DCC">
      <w:pPr>
        <w:rPr>
          <w:rFonts w:ascii="Arial" w:hAnsi="Arial" w:cs="Arial"/>
          <w:b/>
        </w:rPr>
      </w:pPr>
      <w:r w:rsidRPr="00A70F77">
        <w:rPr>
          <w:rFonts w:ascii="Arial" w:hAnsi="Arial" w:cs="Arial"/>
        </w:rPr>
        <w:t xml:space="preserve">Chair: </w:t>
      </w:r>
      <w:r w:rsidR="00266994">
        <w:rPr>
          <w:rFonts w:ascii="Arial" w:hAnsi="Arial" w:cs="Arial"/>
        </w:rPr>
        <w:t xml:space="preserve">Jocelyn Mawdsley </w:t>
      </w:r>
      <w:r>
        <w:rPr>
          <w:rFonts w:ascii="Arial" w:hAnsi="Arial" w:cs="Arial"/>
          <w:b/>
        </w:rPr>
        <w:br w:type="column"/>
      </w:r>
    </w:p>
    <w:p w14:paraId="7291DE05" w14:textId="5B88ACEB" w:rsidR="00301DCC" w:rsidRPr="00301DCC" w:rsidRDefault="00301DCC" w:rsidP="00301DCC">
      <w:pPr>
        <w:jc w:val="right"/>
        <w:rPr>
          <w:rFonts w:ascii="Arial" w:hAnsi="Arial" w:cs="Arial"/>
          <w:b/>
        </w:rPr>
      </w:pPr>
      <w:r w:rsidRPr="00301DCC">
        <w:rPr>
          <w:rFonts w:ascii="Arial" w:hAnsi="Arial" w:cs="Arial"/>
          <w:b/>
        </w:rPr>
        <w:t>1:30pm - 2:</w:t>
      </w:r>
      <w:r w:rsidR="0034483D">
        <w:rPr>
          <w:rFonts w:ascii="Arial" w:hAnsi="Arial" w:cs="Arial"/>
          <w:b/>
        </w:rPr>
        <w:t>30</w:t>
      </w:r>
      <w:r w:rsidRPr="00301DCC">
        <w:rPr>
          <w:rFonts w:ascii="Arial" w:hAnsi="Arial" w:cs="Arial"/>
          <w:b/>
        </w:rPr>
        <w:t>pm</w:t>
      </w:r>
    </w:p>
    <w:p w14:paraId="7985473E" w14:textId="77777777" w:rsidR="00A55843" w:rsidRDefault="00A55843" w:rsidP="00301DCC">
      <w:pPr>
        <w:jc w:val="right"/>
        <w:rPr>
          <w:rFonts w:ascii="Arial" w:hAnsi="Arial" w:cs="Arial"/>
          <w:b/>
        </w:rPr>
      </w:pPr>
    </w:p>
    <w:p w14:paraId="090AFFED" w14:textId="77777777" w:rsidR="00A55843" w:rsidRPr="00A55843" w:rsidRDefault="00A55843" w:rsidP="00301DCC">
      <w:pPr>
        <w:jc w:val="right"/>
        <w:rPr>
          <w:rFonts w:ascii="Arial" w:hAnsi="Arial" w:cs="Arial"/>
          <w:b/>
        </w:rPr>
        <w:sectPr w:rsidR="00A55843" w:rsidRPr="00A55843" w:rsidSect="00301DCC">
          <w:type w:val="continuous"/>
          <w:pgSz w:w="11900" w:h="16840"/>
          <w:pgMar w:top="1440" w:right="1440" w:bottom="1440" w:left="1440" w:header="708" w:footer="708" w:gutter="0"/>
          <w:cols w:num="2" w:space="710" w:equalWidth="0">
            <w:col w:w="6166" w:space="710"/>
            <w:col w:w="2144"/>
          </w:cols>
          <w:docGrid w:linePitch="360"/>
        </w:sectPr>
      </w:pPr>
    </w:p>
    <w:p w14:paraId="0608D7E1" w14:textId="77777777" w:rsidR="00A55843" w:rsidRPr="00FB6ED1" w:rsidRDefault="00A55843" w:rsidP="00A55843">
      <w:pPr>
        <w:spacing w:line="276" w:lineRule="auto"/>
        <w:rPr>
          <w:rFonts w:ascii="Arial" w:hAnsi="Arial" w:cs="Arial"/>
          <w:sz w:val="10"/>
          <w:szCs w:val="10"/>
        </w:rPr>
      </w:pPr>
    </w:p>
    <w:p w14:paraId="7B4405D7" w14:textId="06ED06BA" w:rsidR="00F1259F" w:rsidRPr="00F1259F" w:rsidRDefault="00F1259F" w:rsidP="00F1259F">
      <w:pPr>
        <w:ind w:firstLine="426"/>
        <w:rPr>
          <w:rFonts w:ascii="Arial" w:hAnsi="Arial" w:cs="Arial"/>
        </w:rPr>
      </w:pPr>
      <w:r w:rsidRPr="00F1259F">
        <w:rPr>
          <w:rFonts w:ascii="Arial" w:hAnsi="Arial" w:cs="Arial"/>
        </w:rPr>
        <w:t>Silvia Grant</w:t>
      </w:r>
      <w:r w:rsidR="00753FEA">
        <w:rPr>
          <w:rFonts w:ascii="Arial" w:hAnsi="Arial" w:cs="Arial"/>
        </w:rPr>
        <w:t xml:space="preserve"> (Aston University/MoD)</w:t>
      </w:r>
    </w:p>
    <w:p w14:paraId="0FD2568A" w14:textId="0EC80C29" w:rsidR="00F1259F" w:rsidRPr="00F1259F" w:rsidRDefault="00F1259F" w:rsidP="00F1259F">
      <w:pPr>
        <w:ind w:left="426"/>
        <w:rPr>
          <w:rFonts w:ascii="Arial" w:hAnsi="Arial" w:cs="Arial"/>
          <w:i/>
        </w:rPr>
      </w:pPr>
      <w:r w:rsidRPr="00F1259F">
        <w:rPr>
          <w:rFonts w:ascii="Arial" w:hAnsi="Arial" w:cs="Arial"/>
          <w:i/>
        </w:rPr>
        <w:t xml:space="preserve">UK, </w:t>
      </w:r>
      <w:r w:rsidR="002C2474">
        <w:rPr>
          <w:rFonts w:ascii="Arial" w:hAnsi="Arial" w:cs="Arial"/>
          <w:i/>
        </w:rPr>
        <w:t>H</w:t>
      </w:r>
      <w:r w:rsidRPr="00F1259F">
        <w:rPr>
          <w:rFonts w:ascii="Arial" w:hAnsi="Arial" w:cs="Arial"/>
          <w:i/>
        </w:rPr>
        <w:t xml:space="preserve">ybrid </w:t>
      </w:r>
      <w:r w:rsidR="002C2474">
        <w:rPr>
          <w:rFonts w:ascii="Arial" w:hAnsi="Arial" w:cs="Arial"/>
          <w:i/>
        </w:rPr>
        <w:t>W</w:t>
      </w:r>
      <w:r w:rsidRPr="00F1259F">
        <w:rPr>
          <w:rFonts w:ascii="Arial" w:hAnsi="Arial" w:cs="Arial"/>
          <w:i/>
        </w:rPr>
        <w:t>arfare</w:t>
      </w:r>
      <w:r w:rsidR="002C2474">
        <w:rPr>
          <w:rFonts w:ascii="Arial" w:hAnsi="Arial" w:cs="Arial"/>
          <w:i/>
        </w:rPr>
        <w:t xml:space="preserve"> and the </w:t>
      </w:r>
      <w:r w:rsidRPr="00F1259F">
        <w:rPr>
          <w:rFonts w:ascii="Arial" w:hAnsi="Arial" w:cs="Arial"/>
          <w:i/>
        </w:rPr>
        <w:t>Digital Foundry</w:t>
      </w:r>
    </w:p>
    <w:p w14:paraId="738A112B" w14:textId="77777777" w:rsidR="00A55843" w:rsidRPr="00FB6ED1" w:rsidRDefault="00A55843" w:rsidP="00A55843">
      <w:pPr>
        <w:ind w:left="426"/>
        <w:rPr>
          <w:rFonts w:ascii="Arial" w:hAnsi="Arial" w:cs="Arial"/>
          <w:sz w:val="10"/>
          <w:szCs w:val="10"/>
        </w:rPr>
      </w:pPr>
    </w:p>
    <w:p w14:paraId="592B9034" w14:textId="0D0F9A7F" w:rsidR="00F1259F" w:rsidRDefault="00F1259F" w:rsidP="00F1259F">
      <w:pPr>
        <w:ind w:left="426"/>
      </w:pPr>
      <w:r w:rsidRPr="00F1259F">
        <w:rPr>
          <w:rFonts w:ascii="Arial" w:hAnsi="Arial" w:cs="Arial"/>
        </w:rPr>
        <w:t xml:space="preserve">Francesco </w:t>
      </w:r>
      <w:proofErr w:type="spellStart"/>
      <w:r w:rsidRPr="00F1259F">
        <w:rPr>
          <w:rFonts w:ascii="Arial" w:hAnsi="Arial" w:cs="Arial"/>
        </w:rPr>
        <w:t>Giumelli</w:t>
      </w:r>
      <w:proofErr w:type="spellEnd"/>
      <w:r w:rsidRPr="00F1259F">
        <w:rPr>
          <w:rFonts w:ascii="Arial" w:hAnsi="Arial" w:cs="Arial"/>
        </w:rPr>
        <w:t xml:space="preserve"> &amp; Mustafa A. </w:t>
      </w:r>
      <w:proofErr w:type="spellStart"/>
      <w:r w:rsidRPr="00F1259F">
        <w:rPr>
          <w:rFonts w:ascii="Arial" w:hAnsi="Arial" w:cs="Arial"/>
        </w:rPr>
        <w:t>Sezal</w:t>
      </w:r>
      <w:proofErr w:type="spellEnd"/>
      <w:r w:rsidR="00753FEA">
        <w:rPr>
          <w:rFonts w:ascii="Arial" w:hAnsi="Arial" w:cs="Arial"/>
        </w:rPr>
        <w:t xml:space="preserve"> (University of Groningen)</w:t>
      </w:r>
    </w:p>
    <w:p w14:paraId="27CEB8B2" w14:textId="77777777" w:rsidR="00F1259F" w:rsidRPr="00F1259F" w:rsidRDefault="00F1259F" w:rsidP="00F1259F">
      <w:pPr>
        <w:ind w:left="426"/>
        <w:rPr>
          <w:rFonts w:ascii="Arial" w:hAnsi="Arial" w:cs="Arial"/>
          <w:i/>
        </w:rPr>
      </w:pPr>
      <w:r w:rsidRPr="00F1259F">
        <w:rPr>
          <w:rFonts w:ascii="Arial" w:hAnsi="Arial" w:cs="Arial"/>
          <w:i/>
        </w:rPr>
        <w:t xml:space="preserve">Consolidation of the Defence Sector and Technology Transfer in the EU: Lessons Learned </w:t>
      </w:r>
      <w:proofErr w:type="gramStart"/>
      <w:r w:rsidRPr="00F1259F">
        <w:rPr>
          <w:rFonts w:ascii="Arial" w:hAnsi="Arial" w:cs="Arial"/>
          <w:i/>
        </w:rPr>
        <w:t>From</w:t>
      </w:r>
      <w:proofErr w:type="gramEnd"/>
      <w:r w:rsidRPr="00F1259F">
        <w:rPr>
          <w:rFonts w:ascii="Arial" w:hAnsi="Arial" w:cs="Arial"/>
          <w:i/>
        </w:rPr>
        <w:t xml:space="preserve"> the Netherlands</w:t>
      </w:r>
    </w:p>
    <w:p w14:paraId="57BEAAE9" w14:textId="77777777" w:rsidR="00A55843" w:rsidRPr="00FB6ED1" w:rsidRDefault="00A55843" w:rsidP="00A55843">
      <w:pPr>
        <w:ind w:left="426"/>
        <w:rPr>
          <w:rFonts w:ascii="Arial" w:hAnsi="Arial" w:cs="Arial"/>
          <w:i/>
          <w:sz w:val="10"/>
          <w:szCs w:val="10"/>
        </w:rPr>
      </w:pPr>
    </w:p>
    <w:p w14:paraId="03A9B5E2" w14:textId="4BA3E530" w:rsidR="00F1259F" w:rsidRPr="00F1259F" w:rsidRDefault="00F1259F" w:rsidP="00F1259F">
      <w:pPr>
        <w:ind w:firstLine="426"/>
        <w:rPr>
          <w:rFonts w:ascii="Arial" w:hAnsi="Arial" w:cs="Arial"/>
        </w:rPr>
      </w:pPr>
      <w:r w:rsidRPr="00F1259F">
        <w:rPr>
          <w:rFonts w:ascii="Arial" w:hAnsi="Arial" w:cs="Arial"/>
        </w:rPr>
        <w:t>Simon Sweeney</w:t>
      </w:r>
      <w:r w:rsidR="00753FEA">
        <w:rPr>
          <w:rFonts w:ascii="Arial" w:hAnsi="Arial" w:cs="Arial"/>
        </w:rPr>
        <w:t xml:space="preserve"> (University of York)</w:t>
      </w:r>
      <w:r w:rsidRPr="00F1259F">
        <w:rPr>
          <w:rFonts w:ascii="Arial" w:hAnsi="Arial" w:cs="Arial"/>
        </w:rPr>
        <w:t xml:space="preserve"> &amp; Neil Winn</w:t>
      </w:r>
      <w:r w:rsidR="00753FEA">
        <w:rPr>
          <w:rFonts w:ascii="Arial" w:hAnsi="Arial" w:cs="Arial"/>
        </w:rPr>
        <w:t xml:space="preserve"> (University of Leeds)</w:t>
      </w:r>
    </w:p>
    <w:p w14:paraId="2CFE55BF" w14:textId="00CE5D12" w:rsidR="00301DCC" w:rsidRDefault="00F1259F" w:rsidP="00F1259F">
      <w:pPr>
        <w:ind w:left="426"/>
        <w:rPr>
          <w:rFonts w:ascii="Arial" w:hAnsi="Arial" w:cs="Arial"/>
          <w:i/>
        </w:rPr>
      </w:pPr>
      <w:r w:rsidRPr="00F1259F">
        <w:rPr>
          <w:rFonts w:ascii="Arial" w:hAnsi="Arial" w:cs="Arial"/>
          <w:i/>
        </w:rPr>
        <w:t>Understanding the Ambition: What is the Strategic Compass about, what should it be about?</w:t>
      </w:r>
    </w:p>
    <w:p w14:paraId="342C4B8A" w14:textId="77777777" w:rsidR="00301DCC" w:rsidRDefault="00301DCC" w:rsidP="00301DCC">
      <w:pPr>
        <w:widowControl w:val="0"/>
        <w:spacing w:before="288"/>
        <w:ind w:left="-720" w:firstLine="720"/>
        <w:rPr>
          <w:rFonts w:ascii="Arial" w:hAnsi="Arial" w:cs="Arial"/>
          <w:b/>
        </w:rPr>
        <w:sectPr w:rsidR="00301DCC" w:rsidSect="00301DCC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25ACE18" w14:textId="77777777" w:rsidR="00301DCC" w:rsidRDefault="00301DCC" w:rsidP="00301DCC">
      <w:pPr>
        <w:widowControl w:val="0"/>
        <w:ind w:left="-720" w:firstLine="720"/>
        <w:rPr>
          <w:rFonts w:ascii="Arial" w:hAnsi="Arial" w:cs="Arial"/>
          <w:b/>
        </w:rPr>
      </w:pPr>
    </w:p>
    <w:p w14:paraId="10A123D9" w14:textId="3EE10D06" w:rsidR="00301DCC" w:rsidRDefault="00301DCC" w:rsidP="00301DCC">
      <w:pPr>
        <w:widowControl w:val="0"/>
        <w:ind w:left="-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Coffe</w:t>
      </w:r>
      <w:r w:rsidRPr="00E00D4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break</w:t>
      </w:r>
    </w:p>
    <w:p w14:paraId="10E8E6FE" w14:textId="77777777" w:rsidR="00301DCC" w:rsidRDefault="00301DCC" w:rsidP="00301DCC">
      <w:pPr>
        <w:widowControl w:val="0"/>
        <w:ind w:left="-720" w:firstLine="720"/>
        <w:rPr>
          <w:rFonts w:ascii="Arial" w:hAnsi="Arial" w:cs="Arial"/>
          <w:b/>
        </w:rPr>
      </w:pPr>
    </w:p>
    <w:p w14:paraId="2B68D71D" w14:textId="77777777" w:rsidR="00F1259F" w:rsidRDefault="00301DCC" w:rsidP="00301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Keynote</w:t>
      </w:r>
    </w:p>
    <w:p w14:paraId="242A8BDF" w14:textId="1D901B68" w:rsidR="00301DCC" w:rsidRDefault="00301DCC" w:rsidP="00301DCC">
      <w:pPr>
        <w:rPr>
          <w:rFonts w:ascii="Arial" w:hAnsi="Arial" w:cs="Arial"/>
        </w:rPr>
      </w:pPr>
      <w:r w:rsidRPr="00A70F77">
        <w:rPr>
          <w:rFonts w:ascii="Arial" w:hAnsi="Arial" w:cs="Arial"/>
        </w:rPr>
        <w:t xml:space="preserve">Chair: </w:t>
      </w:r>
      <w:r>
        <w:rPr>
          <w:rFonts w:ascii="Arial" w:hAnsi="Arial" w:cs="Arial"/>
        </w:rPr>
        <w:t>Andrew Cottey</w:t>
      </w:r>
    </w:p>
    <w:p w14:paraId="3C7835EE" w14:textId="77777777" w:rsidR="00F1259F" w:rsidRPr="00F1259F" w:rsidRDefault="00F1259F" w:rsidP="00301DCC">
      <w:pPr>
        <w:rPr>
          <w:rFonts w:ascii="Arial" w:hAnsi="Arial" w:cs="Arial"/>
        </w:rPr>
      </w:pPr>
    </w:p>
    <w:p w14:paraId="2E86065F" w14:textId="266DE232" w:rsidR="00F1259F" w:rsidRPr="00DF4054" w:rsidRDefault="00F1259F" w:rsidP="00B77483">
      <w:pPr>
        <w:ind w:left="720" w:hanging="294"/>
        <w:rPr>
          <w:rFonts w:ascii="Arial" w:hAnsi="Arial" w:cs="Arial"/>
          <w:bCs/>
        </w:rPr>
      </w:pPr>
      <w:r w:rsidRPr="00DF4054">
        <w:rPr>
          <w:rFonts w:ascii="Arial" w:hAnsi="Arial" w:cs="Arial"/>
          <w:bCs/>
        </w:rPr>
        <w:t>Mark Webber</w:t>
      </w:r>
      <w:r w:rsidR="00037F0A">
        <w:rPr>
          <w:rFonts w:ascii="Arial" w:hAnsi="Arial" w:cs="Arial"/>
          <w:bCs/>
        </w:rPr>
        <w:t xml:space="preserve"> (University of Birmingham)</w:t>
      </w:r>
    </w:p>
    <w:p w14:paraId="114099CA" w14:textId="3DA643DB" w:rsidR="00F1259F" w:rsidRPr="00037F0A" w:rsidRDefault="00F1259F" w:rsidP="00B77483">
      <w:pPr>
        <w:ind w:left="426"/>
        <w:rPr>
          <w:rFonts w:ascii="Arial" w:hAnsi="Arial" w:cs="Arial"/>
          <w:bCs/>
          <w:i/>
          <w:iCs/>
        </w:rPr>
      </w:pPr>
      <w:r w:rsidRPr="00037F0A">
        <w:rPr>
          <w:rFonts w:ascii="Arial" w:hAnsi="Arial" w:cs="Arial"/>
          <w:bCs/>
          <w:i/>
          <w:iCs/>
        </w:rPr>
        <w:t>‘What’s Wrong with NATO and How to Fix It’</w:t>
      </w:r>
    </w:p>
    <w:p w14:paraId="2DD1DBF9" w14:textId="77777777" w:rsidR="00F1259F" w:rsidRDefault="00F1259F" w:rsidP="00301DCC">
      <w:pPr>
        <w:rPr>
          <w:rFonts w:ascii="Arial" w:hAnsi="Arial" w:cs="Arial"/>
        </w:rPr>
      </w:pPr>
    </w:p>
    <w:p w14:paraId="1860D88F" w14:textId="77777777" w:rsidR="00C42257" w:rsidRDefault="00C42257" w:rsidP="00C42257">
      <w:pPr>
        <w:rPr>
          <w:rFonts w:ascii="Arial" w:hAnsi="Arial" w:cs="Arial"/>
          <w:b/>
        </w:rPr>
      </w:pPr>
    </w:p>
    <w:p w14:paraId="4141A46D" w14:textId="0FB47107" w:rsidR="00301DCC" w:rsidRPr="00E00D4F" w:rsidRDefault="00301DCC" w:rsidP="00C42257">
      <w:pPr>
        <w:rPr>
          <w:rFonts w:ascii="Arial" w:hAnsi="Arial" w:cs="Arial"/>
          <w:b/>
        </w:rPr>
      </w:pPr>
      <w:r w:rsidRPr="00E00D4F">
        <w:rPr>
          <w:rFonts w:ascii="Arial" w:hAnsi="Arial" w:cs="Arial"/>
          <w:b/>
        </w:rPr>
        <w:t>Final reflections</w:t>
      </w:r>
      <w:r>
        <w:rPr>
          <w:rFonts w:ascii="Arial" w:hAnsi="Arial" w:cs="Arial"/>
          <w:b/>
        </w:rPr>
        <w:t xml:space="preserve"> and thank you</w:t>
      </w:r>
    </w:p>
    <w:p w14:paraId="7528E506" w14:textId="77777777" w:rsidR="00F1259F" w:rsidRDefault="00F1259F" w:rsidP="00301DCC">
      <w:pPr>
        <w:jc w:val="right"/>
        <w:rPr>
          <w:rFonts w:ascii="Arial" w:hAnsi="Arial" w:cs="Arial"/>
          <w:b/>
        </w:rPr>
      </w:pPr>
    </w:p>
    <w:p w14:paraId="51F269BA" w14:textId="4C9116EA" w:rsidR="00301DCC" w:rsidRDefault="00301DCC" w:rsidP="00301DC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14:paraId="5BCEDB09" w14:textId="5A6EF26E" w:rsidR="00301DCC" w:rsidRPr="00C14BD0" w:rsidRDefault="00301DCC" w:rsidP="00301DCC">
      <w:pPr>
        <w:jc w:val="right"/>
        <w:rPr>
          <w:rFonts w:ascii="Arial" w:hAnsi="Arial" w:cs="Arial"/>
          <w:b/>
        </w:rPr>
      </w:pPr>
      <w:r w:rsidRPr="00301DCC">
        <w:rPr>
          <w:rFonts w:ascii="Arial" w:hAnsi="Arial" w:cs="Arial"/>
          <w:b/>
        </w:rPr>
        <w:t>2:</w:t>
      </w:r>
      <w:r w:rsidR="0034483D">
        <w:rPr>
          <w:rFonts w:ascii="Arial" w:hAnsi="Arial" w:cs="Arial"/>
          <w:b/>
        </w:rPr>
        <w:t>3</w:t>
      </w:r>
      <w:r w:rsidRPr="00301DCC">
        <w:rPr>
          <w:rFonts w:ascii="Arial" w:hAnsi="Arial" w:cs="Arial"/>
          <w:b/>
        </w:rPr>
        <w:t>0pm-</w:t>
      </w:r>
      <w:r w:rsidR="00C42257">
        <w:rPr>
          <w:rFonts w:ascii="Arial" w:hAnsi="Arial" w:cs="Arial"/>
          <w:b/>
        </w:rPr>
        <w:t>3</w:t>
      </w:r>
      <w:r w:rsidR="0034483D">
        <w:rPr>
          <w:rFonts w:ascii="Arial" w:hAnsi="Arial" w:cs="Arial"/>
          <w:b/>
        </w:rPr>
        <w:t>:</w:t>
      </w:r>
      <w:r w:rsidR="00C42257">
        <w:rPr>
          <w:rFonts w:ascii="Arial" w:hAnsi="Arial" w:cs="Arial"/>
          <w:b/>
        </w:rPr>
        <w:t>00</w:t>
      </w:r>
      <w:r w:rsidRPr="00301DCC">
        <w:rPr>
          <w:rFonts w:ascii="Arial" w:hAnsi="Arial" w:cs="Arial"/>
          <w:b/>
        </w:rPr>
        <w:t>pm</w:t>
      </w:r>
    </w:p>
    <w:p w14:paraId="29B5D9A3" w14:textId="77777777" w:rsidR="00301DCC" w:rsidRPr="00C14BD0" w:rsidRDefault="00301DCC" w:rsidP="00301DCC">
      <w:pPr>
        <w:widowControl w:val="0"/>
        <w:ind w:left="-720" w:firstLine="720"/>
        <w:jc w:val="right"/>
        <w:rPr>
          <w:rFonts w:ascii="Arial" w:hAnsi="Arial" w:cs="Arial"/>
          <w:b/>
        </w:rPr>
      </w:pPr>
    </w:p>
    <w:p w14:paraId="236C66AE" w14:textId="6C22D78F" w:rsidR="00301DCC" w:rsidRPr="00301DCC" w:rsidRDefault="00C42257" w:rsidP="00301DC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4483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="00301DCC" w:rsidRPr="00301DCC">
        <w:rPr>
          <w:rFonts w:ascii="Arial" w:hAnsi="Arial" w:cs="Arial"/>
          <w:b/>
        </w:rPr>
        <w:t xml:space="preserve">pm – </w:t>
      </w:r>
      <w:r>
        <w:rPr>
          <w:rFonts w:ascii="Arial" w:hAnsi="Arial" w:cs="Arial"/>
          <w:b/>
        </w:rPr>
        <w:t>4</w:t>
      </w:r>
      <w:r w:rsidR="0034483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="00301DCC" w:rsidRPr="00301DCC">
        <w:rPr>
          <w:rFonts w:ascii="Arial" w:hAnsi="Arial" w:cs="Arial"/>
          <w:b/>
        </w:rPr>
        <w:t>pm</w:t>
      </w:r>
    </w:p>
    <w:p w14:paraId="2C168995" w14:textId="0EA911E6" w:rsidR="00301DCC" w:rsidRDefault="00301DCC" w:rsidP="00301DCC">
      <w:pPr>
        <w:jc w:val="right"/>
        <w:rPr>
          <w:rFonts w:ascii="Arial" w:hAnsi="Arial" w:cs="Arial"/>
        </w:rPr>
      </w:pPr>
    </w:p>
    <w:p w14:paraId="072059AF" w14:textId="3DF96616" w:rsidR="00301DCC" w:rsidRDefault="00301DCC" w:rsidP="00301DCC">
      <w:pPr>
        <w:jc w:val="right"/>
        <w:rPr>
          <w:rFonts w:ascii="Arial" w:hAnsi="Arial" w:cs="Arial"/>
        </w:rPr>
      </w:pPr>
    </w:p>
    <w:p w14:paraId="23CE2FA3" w14:textId="6AB9BA6F" w:rsidR="00F1259F" w:rsidRDefault="00F1259F" w:rsidP="00301DCC">
      <w:pPr>
        <w:jc w:val="right"/>
        <w:rPr>
          <w:rFonts w:ascii="Arial" w:hAnsi="Arial" w:cs="Arial"/>
        </w:rPr>
      </w:pPr>
    </w:p>
    <w:p w14:paraId="72321F65" w14:textId="77777777" w:rsidR="00F1259F" w:rsidRDefault="00F1259F" w:rsidP="00301DCC">
      <w:pPr>
        <w:jc w:val="right"/>
        <w:rPr>
          <w:rFonts w:ascii="Arial" w:hAnsi="Arial" w:cs="Arial"/>
        </w:rPr>
      </w:pPr>
    </w:p>
    <w:p w14:paraId="5A7B7053" w14:textId="77777777" w:rsidR="00F1259F" w:rsidRDefault="00F1259F" w:rsidP="00F1259F">
      <w:pPr>
        <w:rPr>
          <w:rFonts w:ascii="Arial" w:hAnsi="Arial" w:cs="Arial"/>
          <w:b/>
        </w:rPr>
      </w:pPr>
    </w:p>
    <w:p w14:paraId="671A8286" w14:textId="77777777" w:rsidR="00301DCC" w:rsidRDefault="00301DCC" w:rsidP="00301DCC">
      <w:pPr>
        <w:spacing w:line="276" w:lineRule="auto"/>
        <w:jc w:val="right"/>
        <w:rPr>
          <w:rFonts w:ascii="Arial" w:hAnsi="Arial" w:cs="Arial"/>
          <w:b/>
        </w:rPr>
      </w:pPr>
    </w:p>
    <w:p w14:paraId="7F0E45D0" w14:textId="77777777" w:rsidR="00301DCC" w:rsidRPr="00A55843" w:rsidRDefault="00301DCC" w:rsidP="00301DCC">
      <w:pPr>
        <w:spacing w:line="276" w:lineRule="auto"/>
        <w:jc w:val="center"/>
        <w:rPr>
          <w:rFonts w:ascii="Arial" w:hAnsi="Arial" w:cs="Arial"/>
          <w:b/>
        </w:rPr>
        <w:sectPr w:rsidR="00301DCC" w:rsidRPr="00A55843" w:rsidSect="00B77483">
          <w:type w:val="continuous"/>
          <w:pgSz w:w="11900" w:h="16840"/>
          <w:pgMar w:top="1440" w:right="1440" w:bottom="1440" w:left="1440" w:header="708" w:footer="708" w:gutter="0"/>
          <w:cols w:num="2" w:space="710" w:equalWidth="0">
            <w:col w:w="5457" w:space="710"/>
            <w:col w:w="2853"/>
          </w:cols>
          <w:docGrid w:linePitch="360"/>
        </w:sectPr>
      </w:pPr>
    </w:p>
    <w:p w14:paraId="6BDEA2F3" w14:textId="77777777" w:rsidR="00E00D4F" w:rsidRDefault="00E00D4F" w:rsidP="00E00D4F">
      <w:pPr>
        <w:spacing w:line="276" w:lineRule="auto"/>
        <w:rPr>
          <w:rFonts w:ascii="Arial" w:hAnsi="Arial" w:cs="Arial"/>
        </w:rPr>
      </w:pPr>
    </w:p>
    <w:p w14:paraId="454495CE" w14:textId="77777777" w:rsidR="00B47E31" w:rsidRPr="00A70F77" w:rsidRDefault="00B47E31" w:rsidP="00DA3253">
      <w:pPr>
        <w:jc w:val="both"/>
        <w:rPr>
          <w:rFonts w:ascii="Arial" w:hAnsi="Arial" w:cs="Arial"/>
        </w:rPr>
      </w:pPr>
    </w:p>
    <w:p w14:paraId="56F6800B" w14:textId="77777777" w:rsidR="00DA3253" w:rsidRPr="00DA3253" w:rsidRDefault="00DA3253" w:rsidP="00DA3253">
      <w:pPr>
        <w:jc w:val="both"/>
        <w:rPr>
          <w:rFonts w:ascii="Arial" w:hAnsi="Arial" w:cs="Arial"/>
          <w:i/>
          <w:iCs/>
        </w:rPr>
      </w:pPr>
    </w:p>
    <w:p w14:paraId="55BF9EA2" w14:textId="36C3F5E1" w:rsidR="00B47E31" w:rsidRDefault="00DA3253" w:rsidP="00DA3253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 times are in </w:t>
      </w:r>
      <w:proofErr w:type="spellStart"/>
      <w:r>
        <w:rPr>
          <w:rFonts w:ascii="Arial" w:hAnsi="Arial" w:cs="Arial"/>
          <w:i/>
          <w:iCs/>
        </w:rPr>
        <w:t>Greenwhich</w:t>
      </w:r>
      <w:proofErr w:type="spellEnd"/>
      <w:r>
        <w:rPr>
          <w:rFonts w:ascii="Arial" w:hAnsi="Arial" w:cs="Arial"/>
          <w:i/>
          <w:iCs/>
        </w:rPr>
        <w:t xml:space="preserve"> Mean Time (GMT). </w:t>
      </w:r>
    </w:p>
    <w:p w14:paraId="5BAB9706" w14:textId="77777777" w:rsidR="00DA3253" w:rsidRDefault="00DA3253" w:rsidP="00DA3253">
      <w:pPr>
        <w:jc w:val="both"/>
        <w:rPr>
          <w:rFonts w:ascii="Arial" w:hAnsi="Arial" w:cs="Arial"/>
          <w:i/>
          <w:iCs/>
        </w:rPr>
      </w:pPr>
    </w:p>
    <w:p w14:paraId="13538C5A" w14:textId="77777777" w:rsidR="00145261" w:rsidRDefault="00145261" w:rsidP="00DA3253">
      <w:pPr>
        <w:jc w:val="both"/>
        <w:rPr>
          <w:rFonts w:ascii="Arial" w:hAnsi="Arial" w:cs="Arial"/>
          <w:i/>
          <w:iCs/>
        </w:rPr>
      </w:pPr>
    </w:p>
    <w:p w14:paraId="7F2F3546" w14:textId="0D79C3A7" w:rsidR="00B47E31" w:rsidRPr="00A70F77" w:rsidRDefault="00DA3253" w:rsidP="00DA325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The workshop is open to anyone interested in joining. Presenters, chairs and participants need to be either BISA members</w:t>
      </w:r>
      <w:r w:rsidR="00AA1A3A">
        <w:rPr>
          <w:rFonts w:ascii="Arial" w:hAnsi="Arial" w:cs="Arial"/>
          <w:i/>
          <w:iCs/>
        </w:rPr>
        <w:t xml:space="preserve"> or can join as </w:t>
      </w:r>
      <w:r>
        <w:rPr>
          <w:rFonts w:ascii="Arial" w:hAnsi="Arial" w:cs="Arial"/>
          <w:i/>
          <w:iCs/>
        </w:rPr>
        <w:t xml:space="preserve">non-BISA members </w:t>
      </w:r>
      <w:r w:rsidR="00AA1A3A">
        <w:rPr>
          <w:rFonts w:ascii="Arial" w:hAnsi="Arial" w:cs="Arial"/>
          <w:i/>
          <w:iCs/>
        </w:rPr>
        <w:t>but</w:t>
      </w:r>
      <w:r>
        <w:rPr>
          <w:rFonts w:ascii="Arial" w:hAnsi="Arial" w:cs="Arial"/>
          <w:i/>
          <w:iCs/>
        </w:rPr>
        <w:t xml:space="preserve"> need to pay small fe</w:t>
      </w:r>
      <w:r w:rsidR="00AA1A3A">
        <w:rPr>
          <w:rFonts w:ascii="Arial" w:hAnsi="Arial" w:cs="Arial"/>
          <w:i/>
          <w:iCs/>
        </w:rPr>
        <w:t>e to BISA</w:t>
      </w:r>
      <w:r>
        <w:rPr>
          <w:rFonts w:ascii="Arial" w:hAnsi="Arial" w:cs="Arial"/>
          <w:i/>
          <w:iCs/>
        </w:rPr>
        <w:t xml:space="preserve">. Please find </w:t>
      </w:r>
      <w:r w:rsidR="00AA1A3A">
        <w:rPr>
          <w:rFonts w:ascii="Arial" w:hAnsi="Arial" w:cs="Arial"/>
          <w:i/>
          <w:iCs/>
        </w:rPr>
        <w:t xml:space="preserve">further </w:t>
      </w:r>
      <w:r>
        <w:rPr>
          <w:rFonts w:ascii="Arial" w:hAnsi="Arial" w:cs="Arial"/>
          <w:i/>
          <w:iCs/>
        </w:rPr>
        <w:t xml:space="preserve">information </w:t>
      </w:r>
      <w:hyperlink r:id="rId8" w:history="1">
        <w:r w:rsidRPr="00AA1A3A">
          <w:rPr>
            <w:rStyle w:val="Hyperlink"/>
            <w:rFonts w:ascii="Arial" w:hAnsi="Arial" w:cs="Arial"/>
            <w:i/>
            <w:iCs/>
          </w:rPr>
          <w:t>here</w:t>
        </w:r>
      </w:hyperlink>
      <w:r w:rsidR="00AA1A3A">
        <w:rPr>
          <w:rFonts w:ascii="Arial" w:hAnsi="Arial" w:cs="Arial"/>
          <w:i/>
          <w:iCs/>
        </w:rPr>
        <w:t xml:space="preserve">. </w:t>
      </w:r>
    </w:p>
    <w:p w14:paraId="28930F1D" w14:textId="05B2D14C" w:rsidR="00357EEC" w:rsidRPr="00A70F77" w:rsidRDefault="00357EEC" w:rsidP="00DA3253">
      <w:pPr>
        <w:jc w:val="both"/>
        <w:rPr>
          <w:rFonts w:ascii="Arial" w:hAnsi="Arial" w:cs="Arial"/>
        </w:rPr>
      </w:pPr>
    </w:p>
    <w:sectPr w:rsidR="00357EEC" w:rsidRPr="00A70F77" w:rsidSect="00C14BD0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81F0F" w14:textId="77777777" w:rsidR="00755231" w:rsidRDefault="00755231" w:rsidP="00A70F77">
      <w:r>
        <w:separator/>
      </w:r>
    </w:p>
  </w:endnote>
  <w:endnote w:type="continuationSeparator" w:id="0">
    <w:p w14:paraId="251B22BA" w14:textId="77777777" w:rsidR="00755231" w:rsidRDefault="00755231" w:rsidP="00A7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FA486" w14:textId="77777777" w:rsidR="00755231" w:rsidRDefault="00755231" w:rsidP="00A70F77">
      <w:r>
        <w:separator/>
      </w:r>
    </w:p>
  </w:footnote>
  <w:footnote w:type="continuationSeparator" w:id="0">
    <w:p w14:paraId="6DC1DBFB" w14:textId="77777777" w:rsidR="00755231" w:rsidRDefault="00755231" w:rsidP="00A7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B4675"/>
    <w:multiLevelType w:val="hybridMultilevel"/>
    <w:tmpl w:val="2A681F58"/>
    <w:lvl w:ilvl="0" w:tplc="97B0B9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5E"/>
    <w:rsid w:val="00037F0A"/>
    <w:rsid w:val="001404CF"/>
    <w:rsid w:val="00145261"/>
    <w:rsid w:val="001C7519"/>
    <w:rsid w:val="00266994"/>
    <w:rsid w:val="002C2474"/>
    <w:rsid w:val="00301DCC"/>
    <w:rsid w:val="0034483D"/>
    <w:rsid w:val="00357EEC"/>
    <w:rsid w:val="0044595E"/>
    <w:rsid w:val="004A0ADA"/>
    <w:rsid w:val="004F46BC"/>
    <w:rsid w:val="006B1267"/>
    <w:rsid w:val="006F55FA"/>
    <w:rsid w:val="00753FEA"/>
    <w:rsid w:val="00755231"/>
    <w:rsid w:val="007F6541"/>
    <w:rsid w:val="008C21DE"/>
    <w:rsid w:val="008E79F4"/>
    <w:rsid w:val="008F7145"/>
    <w:rsid w:val="0094698C"/>
    <w:rsid w:val="009601CF"/>
    <w:rsid w:val="009E4A6C"/>
    <w:rsid w:val="00A55843"/>
    <w:rsid w:val="00A70F77"/>
    <w:rsid w:val="00AA1A3A"/>
    <w:rsid w:val="00B47E31"/>
    <w:rsid w:val="00B77483"/>
    <w:rsid w:val="00BB5AE4"/>
    <w:rsid w:val="00C14BD0"/>
    <w:rsid w:val="00C42257"/>
    <w:rsid w:val="00DA3253"/>
    <w:rsid w:val="00DB0722"/>
    <w:rsid w:val="00DF4054"/>
    <w:rsid w:val="00E00D4F"/>
    <w:rsid w:val="00E513F3"/>
    <w:rsid w:val="00EA5F4A"/>
    <w:rsid w:val="00EB2A34"/>
    <w:rsid w:val="00EE359E"/>
    <w:rsid w:val="00EF36DC"/>
    <w:rsid w:val="00F1259F"/>
    <w:rsid w:val="00F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F3AF2E"/>
  <w15:chartTrackingRefBased/>
  <w15:docId w15:val="{7B7E8D62-9C2B-6543-8AAF-14BD1BC9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8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9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F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77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0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F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0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F7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A1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a.ac.uk/about/policies-and-procedures/working-group-guid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Niehuss</dc:creator>
  <cp:keywords/>
  <dc:description/>
  <cp:lastModifiedBy>Ewers-Peters, Nele</cp:lastModifiedBy>
  <cp:revision>15</cp:revision>
  <dcterms:created xsi:type="dcterms:W3CDTF">2021-01-15T13:20:00Z</dcterms:created>
  <dcterms:modified xsi:type="dcterms:W3CDTF">2021-01-15T14:03:00Z</dcterms:modified>
</cp:coreProperties>
</file>